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003C" w14:textId="0A7494BE" w:rsidR="000D69F2" w:rsidRDefault="000F4ADC" w:rsidP="000F4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DC">
        <w:rPr>
          <w:rFonts w:ascii="Times New Roman" w:hAnsi="Times New Roman" w:cs="Times New Roman"/>
          <w:b/>
          <w:bCs/>
          <w:sz w:val="28"/>
          <w:szCs w:val="28"/>
        </w:rPr>
        <w:t>Информация об особенностях проведения вступительных испытаний для поступающих инвалидов</w:t>
      </w:r>
      <w:r w:rsidRPr="000F4ADC">
        <w:rPr>
          <w:rFonts w:ascii="Times New Roman" w:hAnsi="Times New Roman" w:cs="Times New Roman"/>
          <w:b/>
          <w:bCs/>
          <w:sz w:val="28"/>
          <w:szCs w:val="28"/>
        </w:rPr>
        <w:t xml:space="preserve"> в ФГБОУ ВО «АлтГПУ»</w:t>
      </w:r>
    </w:p>
    <w:p w14:paraId="75CA0E7B" w14:textId="14C7F2C5" w:rsidR="000F4ADC" w:rsidRPr="00196A1F" w:rsidRDefault="000F4ADC" w:rsidP="000F4ADC">
      <w:pPr>
        <w:pStyle w:val="Style3"/>
        <w:widowControl/>
        <w:tabs>
          <w:tab w:val="left" w:pos="0"/>
        </w:tabs>
        <w:spacing w:before="326" w:line="240" w:lineRule="auto"/>
        <w:ind w:right="29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Вступительные испытания </w:t>
      </w:r>
      <w:r w:rsidRPr="00433DDA">
        <w:rPr>
          <w:rStyle w:val="FontStyle15"/>
          <w:sz w:val="28"/>
          <w:szCs w:val="28"/>
        </w:rPr>
        <w:t xml:space="preserve">для поступающих инвалидов </w:t>
      </w:r>
      <w:r>
        <w:rPr>
          <w:rStyle w:val="FontStyle15"/>
          <w:sz w:val="28"/>
          <w:szCs w:val="28"/>
        </w:rPr>
        <w:t xml:space="preserve">проводятся </w:t>
      </w:r>
      <w:r w:rsidRPr="00433DDA">
        <w:rPr>
          <w:rStyle w:val="FontStyle15"/>
          <w:sz w:val="28"/>
          <w:szCs w:val="28"/>
        </w:rPr>
        <w:t xml:space="preserve">с учетом особенностей их психофизического развития, их индивидуальных возможностей и состояния здоровья (далее - </w:t>
      </w:r>
      <w:proofErr w:type="gramStart"/>
      <w:r w:rsidRPr="00196A1F">
        <w:rPr>
          <w:rStyle w:val="FontStyle15"/>
          <w:sz w:val="28"/>
          <w:szCs w:val="28"/>
        </w:rPr>
        <w:t>индивидуальные особенности</w:t>
      </w:r>
      <w:proofErr w:type="gramEnd"/>
      <w:r w:rsidRPr="00196A1F">
        <w:rPr>
          <w:rStyle w:val="FontStyle15"/>
          <w:sz w:val="28"/>
          <w:szCs w:val="28"/>
        </w:rPr>
        <w:t>).</w:t>
      </w:r>
    </w:p>
    <w:p w14:paraId="639A7719" w14:textId="62BE4F74" w:rsidR="000F4ADC" w:rsidRDefault="000F4ADC" w:rsidP="000F4ADC">
      <w:pPr>
        <w:pStyle w:val="Style3"/>
        <w:widowControl/>
        <w:tabs>
          <w:tab w:val="left" w:pos="0"/>
        </w:tabs>
        <w:spacing w:line="240" w:lineRule="auto"/>
        <w:ind w:right="2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При проведении вступительных испытаний обеспечивается соблюдение следующих требований:</w:t>
      </w:r>
    </w:p>
    <w:p w14:paraId="37D7E202" w14:textId="77777777" w:rsidR="000F4ADC" w:rsidRDefault="000F4ADC" w:rsidP="000F4ADC">
      <w:pPr>
        <w:pStyle w:val="Style3"/>
        <w:widowControl/>
        <w:tabs>
          <w:tab w:val="left" w:pos="1219"/>
        </w:tabs>
        <w:spacing w:line="240" w:lineRule="auto"/>
        <w:ind w:right="2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- </w:t>
      </w:r>
      <w:r w:rsidRPr="00196A1F">
        <w:rPr>
          <w:rStyle w:val="FontStyle15"/>
          <w:sz w:val="28"/>
          <w:szCs w:val="28"/>
        </w:rPr>
        <w:t>материально-технические условия</w:t>
      </w:r>
      <w:r>
        <w:rPr>
          <w:rStyle w:val="FontStyle15"/>
          <w:sz w:val="28"/>
          <w:szCs w:val="28"/>
        </w:rPr>
        <w:t xml:space="preserve"> должны обеспечивать возможность беспрепятственного доступа в аудитории, </w:t>
      </w:r>
      <w:r w:rsidRPr="00196A1F">
        <w:rPr>
          <w:rStyle w:val="FontStyle15"/>
          <w:sz w:val="28"/>
          <w:szCs w:val="28"/>
        </w:rPr>
        <w:t>туалетные и другие помещения, а также их пребывания в указанных помещениях (наличие пандусов, подъемников, поручней, расширенных дверных проемов, лифтов; при отсутствии лифтов аудитория должна располагаться на первом этаже з</w:t>
      </w:r>
      <w:r>
        <w:rPr>
          <w:rStyle w:val="FontStyle15"/>
          <w:sz w:val="28"/>
          <w:szCs w:val="28"/>
        </w:rPr>
        <w:t>дания);</w:t>
      </w:r>
    </w:p>
    <w:p w14:paraId="70063E17" w14:textId="77777777" w:rsidR="000F4ADC" w:rsidRDefault="000F4ADC" w:rsidP="000F4ADC">
      <w:pPr>
        <w:pStyle w:val="Style3"/>
        <w:widowControl/>
        <w:tabs>
          <w:tab w:val="left" w:pos="1219"/>
        </w:tabs>
        <w:spacing w:line="240" w:lineRule="auto"/>
        <w:ind w:right="2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вступительное испытание</w:t>
      </w:r>
      <w:r w:rsidRPr="00196A1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проводится в отдельной аудитории, количество п</w:t>
      </w:r>
      <w:r w:rsidRPr="00196A1F">
        <w:rPr>
          <w:rStyle w:val="FontStyle15"/>
          <w:sz w:val="28"/>
          <w:szCs w:val="28"/>
        </w:rPr>
        <w:t>оступающих в одн</w:t>
      </w:r>
      <w:r>
        <w:rPr>
          <w:rStyle w:val="FontStyle15"/>
          <w:sz w:val="28"/>
          <w:szCs w:val="28"/>
        </w:rPr>
        <w:t xml:space="preserve">ой аудитории не должно превышать </w:t>
      </w:r>
      <w:r w:rsidRPr="00196A1F">
        <w:rPr>
          <w:rStyle w:val="FontStyle15"/>
          <w:sz w:val="28"/>
          <w:szCs w:val="28"/>
        </w:rPr>
        <w:t xml:space="preserve">при сдаче вступительного испытания </w:t>
      </w:r>
      <w:r>
        <w:rPr>
          <w:rStyle w:val="FontStyle15"/>
          <w:sz w:val="28"/>
          <w:szCs w:val="28"/>
        </w:rPr>
        <w:t>в письменной форме - 12 человек, в устной форме - 6 человек;</w:t>
      </w:r>
    </w:p>
    <w:p w14:paraId="3A88F09E" w14:textId="77777777" w:rsidR="000F4ADC" w:rsidRDefault="000F4ADC" w:rsidP="000F4ADC">
      <w:pPr>
        <w:pStyle w:val="Style3"/>
        <w:widowControl/>
        <w:tabs>
          <w:tab w:val="left" w:pos="1219"/>
        </w:tabs>
        <w:spacing w:line="240" w:lineRule="auto"/>
        <w:ind w:right="2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д</w:t>
      </w:r>
      <w:r w:rsidRPr="00196A1F">
        <w:rPr>
          <w:rStyle w:val="FontStyle15"/>
          <w:sz w:val="28"/>
          <w:szCs w:val="28"/>
        </w:rPr>
        <w:t>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</w:t>
      </w:r>
      <w:r>
        <w:rPr>
          <w:rStyle w:val="FontStyle15"/>
          <w:sz w:val="28"/>
          <w:szCs w:val="28"/>
        </w:rPr>
        <w:t xml:space="preserve"> сдаче вступительного испытания;</w:t>
      </w:r>
    </w:p>
    <w:p w14:paraId="3283A568" w14:textId="77777777" w:rsidR="000F4ADC" w:rsidRDefault="000F4ADC" w:rsidP="000F4ADC">
      <w:pPr>
        <w:pStyle w:val="Style3"/>
        <w:widowControl/>
        <w:tabs>
          <w:tab w:val="left" w:pos="1219"/>
        </w:tabs>
        <w:spacing w:line="240" w:lineRule="auto"/>
        <w:ind w:right="2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д</w:t>
      </w:r>
      <w:r w:rsidRPr="00196A1F">
        <w:rPr>
          <w:rStyle w:val="FontStyle15"/>
          <w:sz w:val="28"/>
          <w:szCs w:val="28"/>
        </w:rPr>
        <w:t>опускается присутствие в аудитории во время сдачи вступительного испытания ассистента</w:t>
      </w:r>
      <w:r>
        <w:rPr>
          <w:rStyle w:val="FontStyle15"/>
          <w:sz w:val="28"/>
          <w:szCs w:val="28"/>
        </w:rPr>
        <w:t xml:space="preserve"> из числа работников Университета</w:t>
      </w:r>
      <w:r w:rsidRPr="00196A1F">
        <w:rPr>
          <w:rStyle w:val="FontStyle15"/>
          <w:sz w:val="28"/>
          <w:szCs w:val="28"/>
        </w:rPr>
        <w:t xml:space="preserve"> ил</w:t>
      </w:r>
      <w:r>
        <w:rPr>
          <w:rStyle w:val="FontStyle15"/>
          <w:sz w:val="28"/>
          <w:szCs w:val="28"/>
        </w:rPr>
        <w:t xml:space="preserve">и привлеченных лиц, оказывающих </w:t>
      </w:r>
      <w:r w:rsidRPr="00196A1F">
        <w:rPr>
          <w:rStyle w:val="FontStyle15"/>
          <w:sz w:val="28"/>
          <w:szCs w:val="28"/>
        </w:rPr>
        <w:t xml:space="preserve">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</w:t>
      </w:r>
      <w:r>
        <w:rPr>
          <w:rStyle w:val="FontStyle15"/>
          <w:sz w:val="28"/>
          <w:szCs w:val="28"/>
        </w:rPr>
        <w:t xml:space="preserve"> Университета</w:t>
      </w:r>
      <w:r w:rsidRPr="00196A1F">
        <w:rPr>
          <w:rStyle w:val="FontStyle15"/>
          <w:sz w:val="28"/>
          <w:szCs w:val="28"/>
        </w:rPr>
        <w:t>, прово</w:t>
      </w:r>
      <w:r>
        <w:rPr>
          <w:rStyle w:val="FontStyle15"/>
          <w:sz w:val="28"/>
          <w:szCs w:val="28"/>
        </w:rPr>
        <w:t>дящими вступительное испытание);</w:t>
      </w:r>
    </w:p>
    <w:p w14:paraId="7F6D4F9C" w14:textId="77777777" w:rsidR="000F4ADC" w:rsidRDefault="000F4ADC" w:rsidP="000F4ADC">
      <w:pPr>
        <w:pStyle w:val="Style3"/>
        <w:widowControl/>
        <w:tabs>
          <w:tab w:val="left" w:pos="1214"/>
        </w:tabs>
        <w:spacing w:line="240" w:lineRule="auto"/>
        <w:ind w:right="2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п</w:t>
      </w:r>
      <w:r w:rsidRPr="00196A1F">
        <w:rPr>
          <w:rStyle w:val="FontStyle15"/>
          <w:sz w:val="28"/>
          <w:szCs w:val="28"/>
        </w:rPr>
        <w:t>родолжительность вступительного испытания для поступающих инвалидов увеличивается по решению</w:t>
      </w:r>
      <w:r>
        <w:rPr>
          <w:rStyle w:val="FontStyle15"/>
          <w:sz w:val="28"/>
          <w:szCs w:val="28"/>
        </w:rPr>
        <w:t xml:space="preserve"> Приемной комиссии, но не более чем на 1,5 часа;</w:t>
      </w:r>
    </w:p>
    <w:p w14:paraId="1F9402CB" w14:textId="77777777" w:rsidR="000F4ADC" w:rsidRPr="00196A1F" w:rsidRDefault="000F4ADC" w:rsidP="000F4ADC">
      <w:pPr>
        <w:pStyle w:val="Style3"/>
        <w:widowControl/>
        <w:tabs>
          <w:tab w:val="left" w:pos="1214"/>
        </w:tabs>
        <w:spacing w:line="240" w:lineRule="auto"/>
        <w:ind w:right="2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п</w:t>
      </w:r>
      <w:r w:rsidRPr="00196A1F">
        <w:rPr>
          <w:rStyle w:val="FontStyle15"/>
          <w:sz w:val="28"/>
          <w:szCs w:val="28"/>
        </w:rPr>
        <w:t xml:space="preserve">оступающие инвалиды могут в процессе сдачи вступительного испытания пользоваться техническими средствами, необходимыми им в связи с их </w:t>
      </w:r>
      <w:proofErr w:type="gramStart"/>
      <w:r w:rsidRPr="00196A1F">
        <w:rPr>
          <w:rStyle w:val="FontStyle15"/>
          <w:sz w:val="28"/>
          <w:szCs w:val="28"/>
        </w:rPr>
        <w:t>индивидуальными особенностями</w:t>
      </w:r>
      <w:proofErr w:type="gramEnd"/>
      <w:r w:rsidRPr="00196A1F">
        <w:rPr>
          <w:rStyle w:val="FontStyle15"/>
          <w:sz w:val="28"/>
          <w:szCs w:val="28"/>
        </w:rPr>
        <w:t>.</w:t>
      </w:r>
    </w:p>
    <w:p w14:paraId="0C3BE79D" w14:textId="3297E11C" w:rsidR="000F4ADC" w:rsidRPr="00DF58D3" w:rsidRDefault="000F4ADC" w:rsidP="000F4ADC">
      <w:pPr>
        <w:pStyle w:val="Style3"/>
        <w:widowControl/>
        <w:tabs>
          <w:tab w:val="left" w:pos="0"/>
        </w:tabs>
        <w:spacing w:line="240" w:lineRule="auto"/>
        <w:ind w:right="3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Дополнительно при </w:t>
      </w:r>
      <w:r w:rsidRPr="00196A1F">
        <w:rPr>
          <w:rStyle w:val="FontStyle15"/>
          <w:sz w:val="28"/>
          <w:szCs w:val="28"/>
        </w:rPr>
        <w:t xml:space="preserve">проведении вступительных испытаний обеспечивается выполнение следующих дополнительных требований в зависимости от </w:t>
      </w:r>
      <w:proofErr w:type="gramStart"/>
      <w:r w:rsidRPr="00DF58D3">
        <w:rPr>
          <w:rStyle w:val="FontStyle15"/>
          <w:sz w:val="28"/>
          <w:szCs w:val="28"/>
        </w:rPr>
        <w:t>индивидуальных особенностей</w:t>
      </w:r>
      <w:proofErr w:type="gramEnd"/>
      <w:r w:rsidRPr="00DF58D3">
        <w:rPr>
          <w:rStyle w:val="FontStyle15"/>
          <w:sz w:val="28"/>
          <w:szCs w:val="28"/>
        </w:rPr>
        <w:t xml:space="preserve"> поступающих инвалидов:</w:t>
      </w:r>
    </w:p>
    <w:p w14:paraId="7131188C" w14:textId="77777777" w:rsidR="000F4ADC" w:rsidRPr="00DF58D3" w:rsidRDefault="000F4ADC" w:rsidP="000F4ADC">
      <w:pPr>
        <w:pStyle w:val="Style3"/>
        <w:widowControl/>
        <w:tabs>
          <w:tab w:val="left" w:pos="816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F58D3">
        <w:rPr>
          <w:rStyle w:val="FontStyle15"/>
          <w:sz w:val="28"/>
          <w:szCs w:val="28"/>
        </w:rPr>
        <w:t>для слепых:</w:t>
      </w:r>
    </w:p>
    <w:p w14:paraId="03879AA4" w14:textId="77777777" w:rsidR="000F4ADC" w:rsidRPr="00302A2C" w:rsidRDefault="000F4ADC" w:rsidP="000F4ADC">
      <w:pPr>
        <w:pStyle w:val="Style6"/>
        <w:widowControl/>
        <w:spacing w:line="240" w:lineRule="auto"/>
        <w:ind w:firstLine="509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044428B9" w14:textId="77777777" w:rsidR="000F4ADC" w:rsidRPr="00302A2C" w:rsidRDefault="000F4ADC" w:rsidP="000F4ADC">
      <w:pPr>
        <w:pStyle w:val="Style6"/>
        <w:widowControl/>
        <w:spacing w:line="240" w:lineRule="auto"/>
        <w:ind w:firstLine="514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45DAFBF3" w14:textId="77777777" w:rsidR="000F4ADC" w:rsidRPr="00302A2C" w:rsidRDefault="000F4ADC" w:rsidP="000F4ADC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D0082B3" w14:textId="77777777" w:rsidR="000F4ADC" w:rsidRPr="00302A2C" w:rsidRDefault="000F4ADC" w:rsidP="000F4ADC">
      <w:pPr>
        <w:pStyle w:val="Style3"/>
        <w:widowControl/>
        <w:numPr>
          <w:ilvl w:val="0"/>
          <w:numId w:val="1"/>
        </w:numPr>
        <w:tabs>
          <w:tab w:val="left" w:pos="816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302A2C">
        <w:rPr>
          <w:rStyle w:val="FontStyle15"/>
          <w:sz w:val="28"/>
          <w:szCs w:val="28"/>
        </w:rPr>
        <w:t>для слабовидящих:</w:t>
      </w:r>
    </w:p>
    <w:p w14:paraId="17A2FCAC" w14:textId="77777777" w:rsidR="000F4ADC" w:rsidRPr="00302A2C" w:rsidRDefault="000F4ADC" w:rsidP="000F4ADC">
      <w:pPr>
        <w:pStyle w:val="Style6"/>
        <w:widowControl/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обеспечивается индивидуальное равномерное освещение не менее 300 люкс;</w:t>
      </w:r>
    </w:p>
    <w:p w14:paraId="62C41ED6" w14:textId="77777777" w:rsidR="000F4ADC" w:rsidRPr="00302A2C" w:rsidRDefault="000F4ADC" w:rsidP="000F4ADC">
      <w:pPr>
        <w:pStyle w:val="Style6"/>
        <w:widowControl/>
        <w:spacing w:line="240" w:lineRule="auto"/>
        <w:ind w:firstLine="514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14:paraId="18DFD51B" w14:textId="77777777" w:rsidR="000F4ADC" w:rsidRPr="00302A2C" w:rsidRDefault="000F4ADC" w:rsidP="000F4ADC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5DFF2CB9" w14:textId="77777777" w:rsidR="000F4ADC" w:rsidRPr="00302A2C" w:rsidRDefault="000F4ADC" w:rsidP="000F4ADC">
      <w:pPr>
        <w:pStyle w:val="Style3"/>
        <w:widowControl/>
        <w:numPr>
          <w:ilvl w:val="0"/>
          <w:numId w:val="2"/>
        </w:numPr>
        <w:tabs>
          <w:tab w:val="left" w:pos="816"/>
        </w:tabs>
        <w:spacing w:line="240" w:lineRule="auto"/>
        <w:ind w:left="557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302A2C">
        <w:rPr>
          <w:rStyle w:val="FontStyle15"/>
          <w:sz w:val="28"/>
          <w:szCs w:val="28"/>
        </w:rPr>
        <w:t>для глухих и слабослышащих:</w:t>
      </w:r>
    </w:p>
    <w:p w14:paraId="21638CBA" w14:textId="77777777" w:rsidR="000F4ADC" w:rsidRPr="00302A2C" w:rsidRDefault="000F4ADC" w:rsidP="000F4ADC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031A750B" w14:textId="77777777" w:rsidR="000F4ADC" w:rsidRPr="00302A2C" w:rsidRDefault="000F4ADC" w:rsidP="000F4ADC">
      <w:pPr>
        <w:pStyle w:val="Style6"/>
        <w:widowControl/>
        <w:spacing w:line="240" w:lineRule="auto"/>
        <w:ind w:left="576" w:firstLine="0"/>
        <w:jc w:val="left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предоставляются услуги сурдопереводчика;</w:t>
      </w:r>
    </w:p>
    <w:p w14:paraId="2908E6B0" w14:textId="77777777" w:rsidR="000F4ADC" w:rsidRPr="00302A2C" w:rsidRDefault="000F4ADC" w:rsidP="000F4ADC">
      <w:pPr>
        <w:pStyle w:val="Style3"/>
        <w:widowControl/>
        <w:numPr>
          <w:ilvl w:val="0"/>
          <w:numId w:val="3"/>
        </w:numPr>
        <w:tabs>
          <w:tab w:val="left" w:pos="850"/>
        </w:tabs>
        <w:spacing w:line="240" w:lineRule="auto"/>
        <w:ind w:firstLine="514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14:paraId="5586B08D" w14:textId="77777777" w:rsidR="000F4ADC" w:rsidRPr="00302A2C" w:rsidRDefault="000F4ADC" w:rsidP="000F4ADC">
      <w:pPr>
        <w:pStyle w:val="Style3"/>
        <w:widowControl/>
        <w:tabs>
          <w:tab w:val="left" w:pos="984"/>
        </w:tabs>
        <w:spacing w:line="240" w:lineRule="auto"/>
        <w:ind w:firstLine="514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5)</w:t>
      </w:r>
      <w:r w:rsidRPr="00302A2C">
        <w:rPr>
          <w:rStyle w:val="FontStyle15"/>
          <w:sz w:val="28"/>
          <w:szCs w:val="28"/>
        </w:rPr>
        <w:tab/>
        <w:t>для лиц с тяжелыми нарушениями речи, глухих, слабослышащих</w:t>
      </w:r>
      <w:r w:rsidRPr="00302A2C">
        <w:rPr>
          <w:rStyle w:val="FontStyle15"/>
          <w:sz w:val="28"/>
          <w:szCs w:val="28"/>
        </w:rPr>
        <w:br/>
        <w:t xml:space="preserve">вступительные испытания, проводимые в устной форме, по решению </w:t>
      </w:r>
      <w:r>
        <w:rPr>
          <w:rStyle w:val="FontStyle15"/>
          <w:sz w:val="28"/>
          <w:szCs w:val="28"/>
        </w:rPr>
        <w:t xml:space="preserve">Университета </w:t>
      </w:r>
      <w:r w:rsidRPr="00302A2C">
        <w:rPr>
          <w:rStyle w:val="FontStyle15"/>
          <w:sz w:val="28"/>
          <w:szCs w:val="28"/>
        </w:rPr>
        <w:t>проводятся в письменной форме;</w:t>
      </w:r>
    </w:p>
    <w:p w14:paraId="2B2FEE0F" w14:textId="77777777" w:rsidR="000F4ADC" w:rsidRPr="00302A2C" w:rsidRDefault="000F4ADC" w:rsidP="000F4ADC">
      <w:pPr>
        <w:pStyle w:val="Style6"/>
        <w:widowControl/>
        <w:spacing w:line="240" w:lineRule="auto"/>
        <w:ind w:right="53" w:firstLine="518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68CC914F" w14:textId="77777777" w:rsidR="000F4ADC" w:rsidRPr="00302A2C" w:rsidRDefault="000F4ADC" w:rsidP="000F4ADC">
      <w:pPr>
        <w:pStyle w:val="Style6"/>
        <w:widowControl/>
        <w:spacing w:line="240" w:lineRule="auto"/>
        <w:ind w:firstLine="509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0AEF7811" w14:textId="77777777" w:rsidR="000F4ADC" w:rsidRPr="00302A2C" w:rsidRDefault="000F4ADC" w:rsidP="000F4ADC">
      <w:pPr>
        <w:pStyle w:val="Style6"/>
        <w:widowControl/>
        <w:spacing w:line="240" w:lineRule="auto"/>
        <w:ind w:firstLine="509"/>
        <w:rPr>
          <w:rStyle w:val="FontStyle15"/>
          <w:sz w:val="28"/>
          <w:szCs w:val="28"/>
        </w:rPr>
      </w:pPr>
      <w:r w:rsidRPr="00302A2C">
        <w:rPr>
          <w:rStyle w:val="FontStyle15"/>
          <w:sz w:val="28"/>
          <w:szCs w:val="28"/>
        </w:rPr>
        <w:t xml:space="preserve">вступительные испытания, проводимые в письменной форме, по решению </w:t>
      </w:r>
      <w:r>
        <w:rPr>
          <w:rStyle w:val="FontStyle15"/>
          <w:sz w:val="28"/>
          <w:szCs w:val="28"/>
        </w:rPr>
        <w:t xml:space="preserve">Университета </w:t>
      </w:r>
      <w:r w:rsidRPr="00302A2C">
        <w:rPr>
          <w:rStyle w:val="FontStyle15"/>
          <w:sz w:val="28"/>
          <w:szCs w:val="28"/>
        </w:rPr>
        <w:t>проводятся в устной форме.</w:t>
      </w:r>
    </w:p>
    <w:p w14:paraId="1FDDDB07" w14:textId="36EC2E23" w:rsidR="000F4ADC" w:rsidRPr="00316296" w:rsidRDefault="000F4ADC" w:rsidP="000F4ADC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Условия, указанные в пункте 5.2.-5.3. </w:t>
      </w:r>
      <w:r w:rsidRPr="00302A2C">
        <w:rPr>
          <w:rStyle w:val="FontStyle15"/>
          <w:sz w:val="28"/>
          <w:szCs w:val="28"/>
        </w:rPr>
        <w:t>П</w:t>
      </w:r>
      <w:r>
        <w:rPr>
          <w:rStyle w:val="FontStyle15"/>
          <w:sz w:val="28"/>
          <w:szCs w:val="28"/>
        </w:rPr>
        <w:t>равил</w:t>
      </w:r>
      <w:r w:rsidRPr="00302A2C">
        <w:rPr>
          <w:rStyle w:val="FontStyle15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  <w:r>
        <w:rPr>
          <w:rStyle w:val="FontStyle15"/>
          <w:sz w:val="28"/>
          <w:szCs w:val="28"/>
        </w:rPr>
        <w:t xml:space="preserve"> </w:t>
      </w:r>
    </w:p>
    <w:p w14:paraId="357AFDB0" w14:textId="77777777" w:rsidR="000F4ADC" w:rsidRPr="000F4ADC" w:rsidRDefault="000F4ADC" w:rsidP="000F4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4ADC" w:rsidRPr="000F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A3F63"/>
    <w:multiLevelType w:val="singleLevel"/>
    <w:tmpl w:val="E73EF2CA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4612A86"/>
    <w:multiLevelType w:val="singleLevel"/>
    <w:tmpl w:val="13D64018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B04AD3"/>
    <w:multiLevelType w:val="singleLevel"/>
    <w:tmpl w:val="778CC62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E9"/>
    <w:rsid w:val="000D69F2"/>
    <w:rsid w:val="000F4ADC"/>
    <w:rsid w:val="00D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DCE4"/>
  <w15:chartTrackingRefBased/>
  <w15:docId w15:val="{9575C170-B840-4714-ACF2-020A5DB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F4ADC"/>
    <w:pPr>
      <w:widowControl w:val="0"/>
      <w:autoSpaceDE w:val="0"/>
      <w:autoSpaceDN w:val="0"/>
      <w:adjustRightInd w:val="0"/>
      <w:spacing w:after="0" w:line="426" w:lineRule="exact"/>
      <w:ind w:firstLine="509"/>
      <w:jc w:val="both"/>
    </w:pPr>
    <w:rPr>
      <w:rFonts w:ascii="MS Mincho" w:eastAsia="MS Mincho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4ADC"/>
    <w:pPr>
      <w:widowControl w:val="0"/>
      <w:autoSpaceDE w:val="0"/>
      <w:autoSpaceDN w:val="0"/>
      <w:adjustRightInd w:val="0"/>
      <w:spacing w:after="0" w:line="419" w:lineRule="exact"/>
      <w:ind w:firstLine="504"/>
      <w:jc w:val="both"/>
    </w:pPr>
    <w:rPr>
      <w:rFonts w:ascii="MS Mincho" w:eastAsia="MS Mincho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F4AD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2020-09-30T05:19:00Z</dcterms:created>
  <dcterms:modified xsi:type="dcterms:W3CDTF">2020-09-30T05:20:00Z</dcterms:modified>
</cp:coreProperties>
</file>