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D6D5" w14:textId="1D9AFD04" w:rsidR="00A018E5" w:rsidRPr="002913D6" w:rsidRDefault="002913D6" w:rsidP="002913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D6">
        <w:rPr>
          <w:rFonts w:ascii="Times New Roman" w:hAnsi="Times New Roman" w:cs="Times New Roman"/>
          <w:b/>
          <w:bCs/>
          <w:sz w:val="28"/>
          <w:szCs w:val="28"/>
        </w:rPr>
        <w:t>Информация о формах проведения вступительн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913D6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913D6">
        <w:rPr>
          <w:rFonts w:ascii="Times New Roman" w:hAnsi="Times New Roman" w:cs="Times New Roman"/>
          <w:b/>
          <w:bCs/>
          <w:sz w:val="28"/>
          <w:szCs w:val="28"/>
        </w:rPr>
        <w:t xml:space="preserve"> в ФГБОУ ВО «АлтГПУ»</w:t>
      </w:r>
    </w:p>
    <w:p w14:paraId="00CF51AE" w14:textId="58FCA4FF" w:rsidR="002913D6" w:rsidRPr="002913D6" w:rsidRDefault="002913D6" w:rsidP="00291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D6">
        <w:rPr>
          <w:rFonts w:ascii="Times New Roman" w:hAnsi="Times New Roman" w:cs="Times New Roman"/>
          <w:sz w:val="28"/>
          <w:szCs w:val="28"/>
        </w:rPr>
        <w:t>Вступительное испытание проводится в письменной или устной форме, с сочетанием указанных форм, в иных формах, определяемых Университетом самостоятельно.</w:t>
      </w:r>
    </w:p>
    <w:sectPr w:rsidR="002913D6" w:rsidRPr="002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E4"/>
    <w:rsid w:val="000D1BE4"/>
    <w:rsid w:val="002913D6"/>
    <w:rsid w:val="00A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B178"/>
  <w15:chartTrackingRefBased/>
  <w15:docId w15:val="{E05DE4A8-AA36-41CF-BC7C-6C6EDED4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2020-09-29T10:13:00Z</dcterms:created>
  <dcterms:modified xsi:type="dcterms:W3CDTF">2020-09-29T10:13:00Z</dcterms:modified>
</cp:coreProperties>
</file>